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1335" w:rsidRPr="008F46C7" w:rsidRDefault="00010DC2">
      <w:pPr>
        <w:rPr>
          <w:b/>
          <w:bCs/>
          <w:sz w:val="28"/>
          <w:szCs w:val="28"/>
        </w:rPr>
      </w:pPr>
      <w:r w:rsidRPr="008F46C7">
        <w:rPr>
          <w:b/>
          <w:bCs/>
          <w:sz w:val="28"/>
          <w:szCs w:val="28"/>
        </w:rPr>
        <w:t>Часть 2</w:t>
      </w:r>
      <w:r w:rsidR="00FF2F1A" w:rsidRPr="008F46C7">
        <w:rPr>
          <w:b/>
          <w:bCs/>
          <w:sz w:val="28"/>
          <w:szCs w:val="28"/>
        </w:rPr>
        <w:t xml:space="preserve"> – 30 минут</w:t>
      </w:r>
    </w:p>
    <w:p w:rsidR="00FF2F1A" w:rsidRDefault="00FF2F1A"/>
    <w:p w:rsidR="00FF2F1A" w:rsidRDefault="00FF2F1A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4"/>
        <w:gridCol w:w="1096"/>
        <w:gridCol w:w="3244"/>
        <w:gridCol w:w="9576"/>
      </w:tblGrid>
      <w:tr w:rsidR="00FF2F1A" w:rsidTr="00FF2F1A">
        <w:tc>
          <w:tcPr>
            <w:tcW w:w="846" w:type="dxa"/>
          </w:tcPr>
          <w:p w:rsidR="00FF2F1A" w:rsidRDefault="00FF2F1A">
            <w:r>
              <w:t>№</w:t>
            </w:r>
          </w:p>
        </w:tc>
        <w:tc>
          <w:tcPr>
            <w:tcW w:w="1417" w:type="dxa"/>
          </w:tcPr>
          <w:p w:rsidR="00FF2F1A" w:rsidRDefault="00FF2F1A">
            <w:r>
              <w:t>Пунт ТЗ</w:t>
            </w:r>
          </w:p>
        </w:tc>
        <w:tc>
          <w:tcPr>
            <w:tcW w:w="4745" w:type="dxa"/>
          </w:tcPr>
          <w:p w:rsidR="00FF2F1A" w:rsidRDefault="00FF2F1A">
            <w:r>
              <w:t>Описание ошибки</w:t>
            </w:r>
          </w:p>
        </w:tc>
        <w:tc>
          <w:tcPr>
            <w:tcW w:w="2337" w:type="dxa"/>
          </w:tcPr>
          <w:p w:rsidR="00FF2F1A" w:rsidRDefault="00FF2F1A">
            <w:r>
              <w:t>Скриншот</w:t>
            </w:r>
          </w:p>
        </w:tc>
      </w:tr>
      <w:tr w:rsidR="00FF2F1A" w:rsidTr="00FF2F1A">
        <w:tc>
          <w:tcPr>
            <w:tcW w:w="846" w:type="dxa"/>
          </w:tcPr>
          <w:p w:rsidR="00FF2F1A" w:rsidRDefault="00C5409D">
            <w:r>
              <w:t>1</w:t>
            </w:r>
          </w:p>
        </w:tc>
        <w:tc>
          <w:tcPr>
            <w:tcW w:w="1417" w:type="dxa"/>
          </w:tcPr>
          <w:p w:rsidR="00FF2F1A" w:rsidRDefault="00FF2F1A">
            <w:r>
              <w:t xml:space="preserve">Пункт </w:t>
            </w:r>
            <w:r w:rsidR="00C5409D">
              <w:t>2</w:t>
            </w:r>
          </w:p>
        </w:tc>
        <w:tc>
          <w:tcPr>
            <w:tcW w:w="4745" w:type="dxa"/>
          </w:tcPr>
          <w:p w:rsidR="00FF2F1A" w:rsidRDefault="00FF2F1A">
            <w:r>
              <w:t xml:space="preserve">Сложность вопроса. </w:t>
            </w:r>
            <w:r>
              <w:t xml:space="preserve">В значении </w:t>
            </w:r>
            <w:r w:rsidR="00C248EC">
              <w:t>«</w:t>
            </w:r>
            <w:r>
              <w:t>до</w:t>
            </w:r>
            <w:r w:rsidR="00C248EC">
              <w:t>»</w:t>
            </w:r>
            <w:r>
              <w:t xml:space="preserve"> можно указать отрицательный результат</w:t>
            </w:r>
          </w:p>
        </w:tc>
        <w:tc>
          <w:tcPr>
            <w:tcW w:w="2337" w:type="dxa"/>
          </w:tcPr>
          <w:p w:rsidR="00FF2F1A" w:rsidRDefault="00FF2F1A">
            <w:r w:rsidRPr="0098798A">
              <w:drawing>
                <wp:inline distT="0" distB="0" distL="0" distR="0" wp14:anchorId="65172A07" wp14:editId="44B42948">
                  <wp:extent cx="4318000" cy="2733887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5085" cy="2757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F1A" w:rsidTr="00FF2F1A">
        <w:tc>
          <w:tcPr>
            <w:tcW w:w="846" w:type="dxa"/>
          </w:tcPr>
          <w:p w:rsidR="00FF2F1A" w:rsidRDefault="00C5409D">
            <w:r>
              <w:t>2</w:t>
            </w:r>
          </w:p>
        </w:tc>
        <w:tc>
          <w:tcPr>
            <w:tcW w:w="1417" w:type="dxa"/>
          </w:tcPr>
          <w:p w:rsidR="00FF2F1A" w:rsidRDefault="00C5409D">
            <w:r>
              <w:t>Пункт 2</w:t>
            </w:r>
          </w:p>
        </w:tc>
        <w:tc>
          <w:tcPr>
            <w:tcW w:w="4745" w:type="dxa"/>
          </w:tcPr>
          <w:p w:rsidR="00FF2F1A" w:rsidRDefault="00FF2F1A">
            <w:r>
              <w:t>Можно указать диапазон в обратном порядке</w:t>
            </w:r>
          </w:p>
        </w:tc>
        <w:tc>
          <w:tcPr>
            <w:tcW w:w="2337" w:type="dxa"/>
          </w:tcPr>
          <w:p w:rsidR="00FF2F1A" w:rsidRDefault="00FF2F1A">
            <w:r w:rsidRPr="002734FC">
              <w:drawing>
                <wp:inline distT="0" distB="0" distL="0" distR="0" wp14:anchorId="08623397" wp14:editId="3A61E61F">
                  <wp:extent cx="5940425" cy="333375"/>
                  <wp:effectExtent l="0" t="0" r="317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F1A" w:rsidTr="00FF2F1A">
        <w:tc>
          <w:tcPr>
            <w:tcW w:w="846" w:type="dxa"/>
          </w:tcPr>
          <w:p w:rsidR="00FF2F1A" w:rsidRDefault="00C5409D">
            <w:r>
              <w:lastRenderedPageBreak/>
              <w:t>3</w:t>
            </w:r>
          </w:p>
        </w:tc>
        <w:tc>
          <w:tcPr>
            <w:tcW w:w="1417" w:type="dxa"/>
          </w:tcPr>
          <w:p w:rsidR="00FF2F1A" w:rsidRDefault="00C5409D">
            <w:r>
              <w:t>Пункт 2</w:t>
            </w:r>
          </w:p>
        </w:tc>
        <w:tc>
          <w:tcPr>
            <w:tcW w:w="4745" w:type="dxa"/>
          </w:tcPr>
          <w:p w:rsidR="00FF2F1A" w:rsidRDefault="00FF2F1A" w:rsidP="00FF2F1A">
            <w:r>
              <w:t>Можно ввести дробные значения</w:t>
            </w:r>
            <w:r w:rsidR="00C5409D">
              <w:t xml:space="preserve"> и они округлятся до ближайшего целочисленного </w:t>
            </w:r>
          </w:p>
          <w:p w:rsidR="00FF2F1A" w:rsidRDefault="00FF2F1A"/>
        </w:tc>
        <w:tc>
          <w:tcPr>
            <w:tcW w:w="2337" w:type="dxa"/>
          </w:tcPr>
          <w:p w:rsidR="00FF2F1A" w:rsidRDefault="00FF2F1A">
            <w:r w:rsidRPr="002003AF">
              <w:drawing>
                <wp:inline distT="0" distB="0" distL="0" distR="0" wp14:anchorId="3A80B6A9" wp14:editId="76EC3979">
                  <wp:extent cx="5940425" cy="2546985"/>
                  <wp:effectExtent l="0" t="0" r="3175" b="571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54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09D" w:rsidTr="00FF2F1A">
        <w:tc>
          <w:tcPr>
            <w:tcW w:w="846" w:type="dxa"/>
          </w:tcPr>
          <w:p w:rsidR="00C5409D" w:rsidRDefault="00C5409D"/>
          <w:p w:rsidR="00C5409D" w:rsidRDefault="00C248EC">
            <w:r>
              <w:t>4</w:t>
            </w:r>
          </w:p>
        </w:tc>
        <w:tc>
          <w:tcPr>
            <w:tcW w:w="1417" w:type="dxa"/>
          </w:tcPr>
          <w:p w:rsidR="00C5409D" w:rsidRDefault="00C5409D">
            <w:r>
              <w:t>Пункт 3</w:t>
            </w:r>
          </w:p>
        </w:tc>
        <w:tc>
          <w:tcPr>
            <w:tcW w:w="4745" w:type="dxa"/>
          </w:tcPr>
          <w:p w:rsidR="00C5409D" w:rsidRDefault="00C5409D" w:rsidP="00C5409D">
            <w:r>
              <w:t>Уровень интеллекта выходит за пределы допустимых значений.</w:t>
            </w:r>
            <w:r>
              <w:br/>
            </w:r>
            <w:r>
              <w:t>Можно указать отрицательный уровень интеллекта</w:t>
            </w:r>
          </w:p>
          <w:p w:rsidR="00C5409D" w:rsidRDefault="00C5409D" w:rsidP="00C5409D">
            <w:r>
              <w:t>И значение выше нормы</w:t>
            </w:r>
          </w:p>
          <w:p w:rsidR="00C5409D" w:rsidRDefault="00C5409D" w:rsidP="00FF2F1A"/>
        </w:tc>
        <w:tc>
          <w:tcPr>
            <w:tcW w:w="2337" w:type="dxa"/>
          </w:tcPr>
          <w:p w:rsidR="00C5409D" w:rsidRDefault="00C5409D">
            <w:r w:rsidRPr="002003AF">
              <w:drawing>
                <wp:inline distT="0" distB="0" distL="0" distR="0" wp14:anchorId="7B278FE3" wp14:editId="37C7E563">
                  <wp:extent cx="5940425" cy="548640"/>
                  <wp:effectExtent l="0" t="0" r="317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409D" w:rsidRDefault="00C5409D" w:rsidP="00C5409D"/>
          <w:p w:rsidR="00C5409D" w:rsidRPr="00C5409D" w:rsidRDefault="00C5409D" w:rsidP="00C5409D">
            <w:pPr>
              <w:tabs>
                <w:tab w:val="left" w:pos="8460"/>
              </w:tabs>
            </w:pPr>
            <w:r w:rsidRPr="002003AF">
              <w:drawing>
                <wp:inline distT="0" distB="0" distL="0" distR="0" wp14:anchorId="241A5879" wp14:editId="21C0E483">
                  <wp:extent cx="5715000" cy="10287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09D" w:rsidTr="00FF2F1A">
        <w:tc>
          <w:tcPr>
            <w:tcW w:w="846" w:type="dxa"/>
          </w:tcPr>
          <w:p w:rsidR="00C5409D" w:rsidRDefault="00C248EC">
            <w:r>
              <w:lastRenderedPageBreak/>
              <w:t>5</w:t>
            </w:r>
          </w:p>
        </w:tc>
        <w:tc>
          <w:tcPr>
            <w:tcW w:w="1417" w:type="dxa"/>
          </w:tcPr>
          <w:p w:rsidR="00C5409D" w:rsidRDefault="00C5409D">
            <w:r>
              <w:t>Пункт 3</w:t>
            </w:r>
          </w:p>
        </w:tc>
        <w:tc>
          <w:tcPr>
            <w:tcW w:w="4745" w:type="dxa"/>
          </w:tcPr>
          <w:p w:rsidR="00C5409D" w:rsidRDefault="00C5409D" w:rsidP="00C5409D">
            <w:r>
              <w:t xml:space="preserve">Можно указать текстовое значение </w:t>
            </w:r>
            <w:r>
              <w:t xml:space="preserve">интеллекта  </w:t>
            </w:r>
            <w:r>
              <w:t xml:space="preserve">и оно </w:t>
            </w:r>
            <w:r>
              <w:t>приравнивается к 0</w:t>
            </w:r>
            <w:r>
              <w:t xml:space="preserve"> и правильных ответов не будет</w:t>
            </w:r>
          </w:p>
          <w:p w:rsidR="00C5409D" w:rsidRDefault="00C5409D" w:rsidP="00C5409D"/>
        </w:tc>
        <w:tc>
          <w:tcPr>
            <w:tcW w:w="2337" w:type="dxa"/>
          </w:tcPr>
          <w:p w:rsidR="00C5409D" w:rsidRPr="002003AF" w:rsidRDefault="00C5409D">
            <w:r w:rsidRPr="002003AF">
              <w:drawing>
                <wp:inline distT="0" distB="0" distL="0" distR="0" wp14:anchorId="0FB0ECA1" wp14:editId="1172925D">
                  <wp:extent cx="4597956" cy="278384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4574" cy="2787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226" w:rsidTr="00FF2F1A">
        <w:tc>
          <w:tcPr>
            <w:tcW w:w="846" w:type="dxa"/>
          </w:tcPr>
          <w:p w:rsidR="00642226" w:rsidRDefault="00642226"/>
          <w:p w:rsidR="00642226" w:rsidRDefault="00C248EC">
            <w:r>
              <w:t>6</w:t>
            </w:r>
          </w:p>
        </w:tc>
        <w:tc>
          <w:tcPr>
            <w:tcW w:w="1417" w:type="dxa"/>
          </w:tcPr>
          <w:p w:rsidR="00642226" w:rsidRDefault="00642226">
            <w:r>
              <w:t>Пункт 4</w:t>
            </w:r>
          </w:p>
        </w:tc>
        <w:tc>
          <w:tcPr>
            <w:tcW w:w="4745" w:type="dxa"/>
          </w:tcPr>
          <w:p w:rsidR="00642226" w:rsidRDefault="00642226" w:rsidP="00642226">
            <w:r>
              <w:t>Отсутствует разность результатов</w:t>
            </w:r>
          </w:p>
        </w:tc>
        <w:tc>
          <w:tcPr>
            <w:tcW w:w="2337" w:type="dxa"/>
          </w:tcPr>
          <w:p w:rsidR="00642226" w:rsidRDefault="00642226" w:rsidP="00642226">
            <w:r>
              <w:t xml:space="preserve">Исходные данные: Сложность от 0 -1 </w:t>
            </w:r>
          </w:p>
          <w:p w:rsidR="00642226" w:rsidRDefault="00642226" w:rsidP="00642226">
            <w:r>
              <w:t>Интеллект 1</w:t>
            </w:r>
          </w:p>
          <w:p w:rsidR="00642226" w:rsidRDefault="00642226" w:rsidP="00642226"/>
          <w:p w:rsidR="00642226" w:rsidRDefault="00642226" w:rsidP="00642226">
            <w:r>
              <w:t xml:space="preserve">Ожидаемый результат: </w:t>
            </w:r>
          </w:p>
          <w:p w:rsidR="00642226" w:rsidRDefault="00642226" w:rsidP="00642226">
            <w:r>
              <w:t>По теории вероятности, хоть один раз, но ответ должен был быть неправильным для вопросов со сложностью 1.</w:t>
            </w:r>
          </w:p>
          <w:p w:rsidR="00642226" w:rsidRDefault="00642226" w:rsidP="00642226"/>
          <w:p w:rsidR="00642226" w:rsidRDefault="00642226" w:rsidP="00642226"/>
          <w:p w:rsidR="00642226" w:rsidRDefault="00642226" w:rsidP="00642226">
            <w:r>
              <w:t xml:space="preserve">Результат: </w:t>
            </w:r>
            <w:r>
              <w:br/>
              <w:t xml:space="preserve">все правильные ответы </w:t>
            </w:r>
          </w:p>
          <w:p w:rsidR="00642226" w:rsidRPr="002003AF" w:rsidRDefault="00642226"/>
        </w:tc>
      </w:tr>
      <w:tr w:rsidR="00642226" w:rsidTr="00FF2F1A">
        <w:tc>
          <w:tcPr>
            <w:tcW w:w="846" w:type="dxa"/>
          </w:tcPr>
          <w:p w:rsidR="00642226" w:rsidRDefault="00C248EC">
            <w:r>
              <w:lastRenderedPageBreak/>
              <w:t>7</w:t>
            </w:r>
          </w:p>
        </w:tc>
        <w:tc>
          <w:tcPr>
            <w:tcW w:w="1417" w:type="dxa"/>
          </w:tcPr>
          <w:p w:rsidR="00642226" w:rsidRDefault="00642226">
            <w:r>
              <w:t>Пункт 5</w:t>
            </w:r>
          </w:p>
        </w:tc>
        <w:tc>
          <w:tcPr>
            <w:tcW w:w="4745" w:type="dxa"/>
          </w:tcPr>
          <w:p w:rsidR="00642226" w:rsidRDefault="00642226" w:rsidP="00642226">
            <w:r>
              <w:t>Отбор не идет с приоритетом тех вопросов, которые реже попадались в тестировании</w:t>
            </w:r>
          </w:p>
          <w:p w:rsidR="00642226" w:rsidRDefault="00642226" w:rsidP="00642226"/>
          <w:p w:rsidR="00642226" w:rsidRDefault="00642226" w:rsidP="00642226">
            <w:r>
              <w:t>Часть вопрос используется повторно, хотя некоторые из них ещё не задавались</w:t>
            </w:r>
          </w:p>
          <w:p w:rsidR="00642226" w:rsidRDefault="00642226" w:rsidP="00642226"/>
        </w:tc>
        <w:tc>
          <w:tcPr>
            <w:tcW w:w="2337" w:type="dxa"/>
          </w:tcPr>
          <w:p w:rsidR="00642226" w:rsidRDefault="00642226" w:rsidP="00642226">
            <w:r w:rsidRPr="00010DC2">
              <w:drawing>
                <wp:inline distT="0" distB="0" distL="0" distR="0" wp14:anchorId="7240E638" wp14:editId="3ECCD9E5">
                  <wp:extent cx="3136900" cy="2654300"/>
                  <wp:effectExtent l="0" t="0" r="0" b="254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900" cy="265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226" w:rsidTr="00FF2F1A">
        <w:tc>
          <w:tcPr>
            <w:tcW w:w="846" w:type="dxa"/>
          </w:tcPr>
          <w:p w:rsidR="00642226" w:rsidRDefault="00C248EC">
            <w:r>
              <w:t>8</w:t>
            </w:r>
          </w:p>
        </w:tc>
        <w:tc>
          <w:tcPr>
            <w:tcW w:w="1417" w:type="dxa"/>
          </w:tcPr>
          <w:p w:rsidR="00642226" w:rsidRDefault="00642226">
            <w:r>
              <w:t xml:space="preserve">Пункт 6 </w:t>
            </w:r>
          </w:p>
        </w:tc>
        <w:tc>
          <w:tcPr>
            <w:tcW w:w="4745" w:type="dxa"/>
          </w:tcPr>
          <w:p w:rsidR="00642226" w:rsidRDefault="00642226" w:rsidP="00642226">
            <w:r>
              <w:t xml:space="preserve">Повторный запрос с теме же параметрами </w:t>
            </w:r>
            <w:r>
              <w:t xml:space="preserve"> не </w:t>
            </w:r>
            <w:r>
              <w:t xml:space="preserve">осуществляет </w:t>
            </w:r>
            <w:r>
              <w:t xml:space="preserve">обязательного </w:t>
            </w:r>
            <w:proofErr w:type="spellStart"/>
            <w:r>
              <w:t>числ</w:t>
            </w:r>
            <w:proofErr w:type="spellEnd"/>
            <w:r>
              <w:t xml:space="preserve"> </w:t>
            </w:r>
            <w:r>
              <w:t>(</w:t>
            </w:r>
            <w:r>
              <w:t>40</w:t>
            </w:r>
            <w:r>
              <w:t>)</w:t>
            </w:r>
            <w:r>
              <w:t xml:space="preserve"> вопросов</w:t>
            </w:r>
          </w:p>
        </w:tc>
        <w:tc>
          <w:tcPr>
            <w:tcW w:w="2337" w:type="dxa"/>
          </w:tcPr>
          <w:p w:rsidR="00642226" w:rsidRDefault="00642226" w:rsidP="00642226">
            <w:r w:rsidRPr="0070473D">
              <w:drawing>
                <wp:inline distT="0" distB="0" distL="0" distR="0" wp14:anchorId="252EB05D" wp14:editId="0B30AE2A">
                  <wp:extent cx="5791200" cy="7874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2226" w:rsidRPr="00010DC2" w:rsidRDefault="00642226" w:rsidP="00642226">
            <w:r w:rsidRPr="002003AF">
              <w:lastRenderedPageBreak/>
              <w:drawing>
                <wp:inline distT="0" distB="0" distL="0" distR="0" wp14:anchorId="5BAF94DF" wp14:editId="79EF1343">
                  <wp:extent cx="4114800" cy="2765339"/>
                  <wp:effectExtent l="0" t="0" r="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2600" cy="2770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226" w:rsidTr="00FF2F1A">
        <w:tc>
          <w:tcPr>
            <w:tcW w:w="846" w:type="dxa"/>
          </w:tcPr>
          <w:p w:rsidR="00642226" w:rsidRDefault="00C248EC">
            <w:r>
              <w:lastRenderedPageBreak/>
              <w:t>9</w:t>
            </w:r>
          </w:p>
        </w:tc>
        <w:tc>
          <w:tcPr>
            <w:tcW w:w="1417" w:type="dxa"/>
          </w:tcPr>
          <w:p w:rsidR="00642226" w:rsidRDefault="00C248EC">
            <w:r>
              <w:t>Пункт 6</w:t>
            </w:r>
          </w:p>
        </w:tc>
        <w:tc>
          <w:tcPr>
            <w:tcW w:w="4745" w:type="dxa"/>
          </w:tcPr>
          <w:p w:rsidR="00642226" w:rsidRDefault="00C248EC" w:rsidP="00642226">
            <w:r>
              <w:t xml:space="preserve"> Ис</w:t>
            </w:r>
            <w:r>
              <w:t>ч</w:t>
            </w:r>
            <w:r>
              <w:t>ез уровень сложности в итоговой таблице (</w:t>
            </w:r>
            <w:r>
              <w:t>при указывании неверного диапазона</w:t>
            </w:r>
            <w:r>
              <w:t>)</w:t>
            </w:r>
          </w:p>
        </w:tc>
        <w:tc>
          <w:tcPr>
            <w:tcW w:w="2337" w:type="dxa"/>
          </w:tcPr>
          <w:p w:rsidR="00642226" w:rsidRPr="0070473D" w:rsidRDefault="00C248EC" w:rsidP="00642226">
            <w:r w:rsidRPr="00694E0B">
              <w:drawing>
                <wp:inline distT="0" distB="0" distL="0" distR="0" wp14:anchorId="7F305494" wp14:editId="7C29AB85">
                  <wp:extent cx="3548928" cy="5296266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5960" cy="530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8EC" w:rsidTr="00FF2F1A">
        <w:tc>
          <w:tcPr>
            <w:tcW w:w="846" w:type="dxa"/>
          </w:tcPr>
          <w:p w:rsidR="00C248EC" w:rsidRDefault="00C248EC">
            <w:r>
              <w:lastRenderedPageBreak/>
              <w:t>10</w:t>
            </w:r>
          </w:p>
        </w:tc>
        <w:tc>
          <w:tcPr>
            <w:tcW w:w="1417" w:type="dxa"/>
          </w:tcPr>
          <w:p w:rsidR="00C248EC" w:rsidRDefault="00C248EC">
            <w:r>
              <w:t>Пункт 7</w:t>
            </w:r>
          </w:p>
        </w:tc>
        <w:tc>
          <w:tcPr>
            <w:tcW w:w="4745" w:type="dxa"/>
          </w:tcPr>
          <w:p w:rsidR="00C248EC" w:rsidRPr="00C248EC" w:rsidRDefault="00C248EC" w:rsidP="00642226">
            <w:r>
              <w:t xml:space="preserve">В результатах отсутствует </w:t>
            </w:r>
            <w:r>
              <w:t xml:space="preserve">порядковый </w:t>
            </w:r>
            <w:r>
              <w:t xml:space="preserve">номер </w:t>
            </w:r>
            <w:r>
              <w:br/>
            </w:r>
          </w:p>
        </w:tc>
        <w:tc>
          <w:tcPr>
            <w:tcW w:w="2337" w:type="dxa"/>
          </w:tcPr>
          <w:p w:rsidR="00C248EC" w:rsidRPr="00694E0B" w:rsidRDefault="00C248EC" w:rsidP="00642226">
            <w:r w:rsidRPr="00694E0B">
              <w:drawing>
                <wp:inline distT="0" distB="0" distL="0" distR="0" wp14:anchorId="30EB9794" wp14:editId="5922CB73">
                  <wp:extent cx="5940425" cy="2811780"/>
                  <wp:effectExtent l="0" t="0" r="317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81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8EC" w:rsidTr="00FF2F1A">
        <w:tc>
          <w:tcPr>
            <w:tcW w:w="846" w:type="dxa"/>
          </w:tcPr>
          <w:p w:rsidR="00C248EC" w:rsidRDefault="00C248EC">
            <w:r>
              <w:lastRenderedPageBreak/>
              <w:t>11</w:t>
            </w:r>
          </w:p>
        </w:tc>
        <w:tc>
          <w:tcPr>
            <w:tcW w:w="1417" w:type="dxa"/>
          </w:tcPr>
          <w:p w:rsidR="00C248EC" w:rsidRDefault="00C248EC">
            <w:r>
              <w:t>Пункт 3</w:t>
            </w:r>
          </w:p>
        </w:tc>
        <w:tc>
          <w:tcPr>
            <w:tcW w:w="4745" w:type="dxa"/>
          </w:tcPr>
          <w:p w:rsidR="00C248EC" w:rsidRDefault="00C248EC" w:rsidP="00C248EC">
            <w:r>
              <w:t>Пользователем с интеллектом 100 дал неправильный ответ на вопросы из сложности ниже, чем его диапазон</w:t>
            </w:r>
          </w:p>
          <w:p w:rsidR="00C248EC" w:rsidRDefault="00C248EC" w:rsidP="00642226"/>
        </w:tc>
        <w:tc>
          <w:tcPr>
            <w:tcW w:w="2337" w:type="dxa"/>
          </w:tcPr>
          <w:p w:rsidR="00C248EC" w:rsidRPr="00694E0B" w:rsidRDefault="00C248EC" w:rsidP="00642226">
            <w:r w:rsidRPr="00E8413D">
              <w:drawing>
                <wp:inline distT="0" distB="0" distL="0" distR="0" wp14:anchorId="564E339B" wp14:editId="111EAE42">
                  <wp:extent cx="3483366" cy="37846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7740" cy="3789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8EC" w:rsidTr="00FF2F1A">
        <w:tc>
          <w:tcPr>
            <w:tcW w:w="846" w:type="dxa"/>
          </w:tcPr>
          <w:p w:rsidR="00C248EC" w:rsidRDefault="00C248EC">
            <w:r>
              <w:t>12</w:t>
            </w:r>
          </w:p>
        </w:tc>
        <w:tc>
          <w:tcPr>
            <w:tcW w:w="1417" w:type="dxa"/>
          </w:tcPr>
          <w:p w:rsidR="00C248EC" w:rsidRDefault="00C248EC">
            <w:r>
              <w:t>Пункт вне ТЗ</w:t>
            </w:r>
          </w:p>
        </w:tc>
        <w:tc>
          <w:tcPr>
            <w:tcW w:w="4745" w:type="dxa"/>
          </w:tcPr>
          <w:p w:rsidR="00C248EC" w:rsidRDefault="00C248EC" w:rsidP="00C248EC">
            <w:r>
              <w:t xml:space="preserve">При формировании результатов прохождения, идет </w:t>
            </w:r>
            <w:r>
              <w:t xml:space="preserve">несколько </w:t>
            </w:r>
            <w:r>
              <w:t>обращение к БД</w:t>
            </w:r>
          </w:p>
        </w:tc>
        <w:tc>
          <w:tcPr>
            <w:tcW w:w="2337" w:type="dxa"/>
          </w:tcPr>
          <w:p w:rsidR="00C248EC" w:rsidRPr="00E8413D" w:rsidRDefault="00C248EC" w:rsidP="00642226">
            <w:r w:rsidRPr="0098798A">
              <w:drawing>
                <wp:inline distT="0" distB="0" distL="0" distR="0" wp14:anchorId="53F14DC5" wp14:editId="6B415375">
                  <wp:extent cx="5940425" cy="593090"/>
                  <wp:effectExtent l="0" t="0" r="3175" b="381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9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2F1A" w:rsidRDefault="00FF2F1A"/>
    <w:p w:rsidR="00010DC2" w:rsidRDefault="00010DC2"/>
    <w:p w:rsidR="00010DC2" w:rsidRDefault="00010DC2"/>
    <w:p w:rsidR="00010DC2" w:rsidRDefault="00010DC2"/>
    <w:p w:rsidR="0098798A" w:rsidRDefault="0098798A"/>
    <w:p w:rsidR="0098798A" w:rsidRDefault="0098798A"/>
    <w:p w:rsidR="0070473D" w:rsidRDefault="0070473D"/>
    <w:p w:rsidR="0070473D" w:rsidRDefault="0070473D"/>
    <w:p w:rsidR="0070473D" w:rsidRDefault="0070473D"/>
    <w:p w:rsidR="002003AF" w:rsidRDefault="002003AF"/>
    <w:p w:rsidR="00E8413D" w:rsidRPr="00FF2F1A" w:rsidRDefault="00E8413D"/>
    <w:sectPr w:rsidR="00E8413D" w:rsidRPr="00FF2F1A" w:rsidSect="00FF2F1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DC2"/>
    <w:rsid w:val="00010DC2"/>
    <w:rsid w:val="00041335"/>
    <w:rsid w:val="002003AF"/>
    <w:rsid w:val="002734FC"/>
    <w:rsid w:val="005A40C6"/>
    <w:rsid w:val="00642226"/>
    <w:rsid w:val="00694E0B"/>
    <w:rsid w:val="0070473D"/>
    <w:rsid w:val="008F46C7"/>
    <w:rsid w:val="0098798A"/>
    <w:rsid w:val="00C248EC"/>
    <w:rsid w:val="00C5409D"/>
    <w:rsid w:val="00E8413D"/>
    <w:rsid w:val="00FF2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3D1D0"/>
  <w15:chartTrackingRefBased/>
  <w15:docId w15:val="{B3784879-787B-3146-A355-300FA7F5B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2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9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10</cp:revision>
  <dcterms:created xsi:type="dcterms:W3CDTF">2023-06-27T12:02:00Z</dcterms:created>
  <dcterms:modified xsi:type="dcterms:W3CDTF">2023-06-27T16:17:00Z</dcterms:modified>
</cp:coreProperties>
</file>